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79E" w:rsidRDefault="003D563B" w:rsidP="003D563B">
      <w:pPr>
        <w:ind w:firstLine="1134"/>
        <w:rPr>
          <w:rFonts w:ascii="Times New Roman" w:hAnsi="Times New Roman" w:cs="Times New Roman"/>
          <w:b/>
          <w:sz w:val="28"/>
          <w:szCs w:val="28"/>
        </w:rPr>
      </w:pPr>
      <w:r w:rsidRPr="003D563B">
        <w:rPr>
          <w:rFonts w:ascii="Times New Roman" w:hAnsi="Times New Roman" w:cs="Times New Roman"/>
          <w:b/>
          <w:sz w:val="28"/>
          <w:szCs w:val="28"/>
        </w:rPr>
        <w:t>Новости строительной индустрии</w:t>
      </w:r>
    </w:p>
    <w:p w:rsidR="003D563B" w:rsidRDefault="003D563B" w:rsidP="003D563B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Компания «Байкальский газобетон» совместно с компаниями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Краспан</w:t>
      </w:r>
      <w:proofErr w:type="spellEnd"/>
      <w:r>
        <w:rPr>
          <w:rFonts w:ascii="Times New Roman" w:hAnsi="Times New Roman" w:cs="Times New Roman"/>
          <w:sz w:val="24"/>
          <w:szCs w:val="24"/>
        </w:rPr>
        <w:t>» и «</w:t>
      </w:r>
      <w:r>
        <w:rPr>
          <w:rFonts w:ascii="Times New Roman" w:hAnsi="Times New Roman" w:cs="Times New Roman"/>
          <w:sz w:val="24"/>
          <w:szCs w:val="24"/>
          <w:lang w:val="en-US"/>
        </w:rPr>
        <w:t>Fisher</w:t>
      </w:r>
      <w:r>
        <w:rPr>
          <w:rFonts w:ascii="Times New Roman" w:hAnsi="Times New Roman" w:cs="Times New Roman"/>
          <w:sz w:val="24"/>
          <w:szCs w:val="24"/>
        </w:rPr>
        <w:t>» провела серию испытаний крепления навесных фасадных систем на основани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автоклавного газобетона.</w:t>
      </w:r>
    </w:p>
    <w:p w:rsidR="003D563B" w:rsidRDefault="003D563B" w:rsidP="003D563B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 сентября 2014 года состоится семинар по итогам проведенной работы, на котором специалисты компаний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Краспан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Fisher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D56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«Байкальский газобетон» представят заключения и рекомендации по монтажу навесных фасадных систем на основани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автоклавного газобетона </w:t>
      </w:r>
      <w:r w:rsidR="00D62545">
        <w:rPr>
          <w:rFonts w:ascii="Times New Roman" w:hAnsi="Times New Roman" w:cs="Times New Roman"/>
          <w:sz w:val="24"/>
          <w:szCs w:val="24"/>
        </w:rPr>
        <w:t>плотностью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700,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600,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500,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400.</w:t>
      </w:r>
    </w:p>
    <w:p w:rsidR="00C71421" w:rsidRDefault="003D563B" w:rsidP="003D563B">
      <w:pPr>
        <w:ind w:firstLine="113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Приглашаем проектировщиков, застройщиков и заказчиков посетить семинар</w:t>
      </w:r>
      <w:r w:rsidR="00C63079">
        <w:rPr>
          <w:rFonts w:ascii="Times New Roman" w:hAnsi="Times New Roman" w:cs="Times New Roman"/>
          <w:sz w:val="24"/>
          <w:szCs w:val="24"/>
        </w:rPr>
        <w:t>, который будет</w:t>
      </w:r>
      <w:r>
        <w:rPr>
          <w:rFonts w:ascii="Times New Roman" w:hAnsi="Times New Roman" w:cs="Times New Roman"/>
          <w:sz w:val="24"/>
          <w:szCs w:val="24"/>
        </w:rPr>
        <w:t xml:space="preserve"> проходить 19</w:t>
      </w:r>
      <w:r w:rsidR="00C71421">
        <w:rPr>
          <w:rFonts w:ascii="Times New Roman" w:hAnsi="Times New Roman" w:cs="Times New Roman"/>
          <w:sz w:val="24"/>
          <w:szCs w:val="24"/>
        </w:rPr>
        <w:t xml:space="preserve"> сентября 20</w:t>
      </w:r>
      <w:r>
        <w:rPr>
          <w:rFonts w:ascii="Times New Roman" w:hAnsi="Times New Roman" w:cs="Times New Roman"/>
          <w:sz w:val="24"/>
          <w:szCs w:val="24"/>
        </w:rPr>
        <w:t>14</w:t>
      </w:r>
      <w:r w:rsidR="00C71421">
        <w:rPr>
          <w:rFonts w:ascii="Times New Roman" w:hAnsi="Times New Roman" w:cs="Times New Roman"/>
          <w:sz w:val="24"/>
          <w:szCs w:val="24"/>
        </w:rPr>
        <w:t xml:space="preserve"> г. по адресу: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1421">
        <w:rPr>
          <w:rFonts w:ascii="Times New Roman" w:hAnsi="Times New Roman" w:cs="Times New Roman"/>
          <w:sz w:val="24"/>
          <w:szCs w:val="24"/>
        </w:rPr>
        <w:t>г. Иркутск, бульвар Гагарина 44, отель «Иркутск» (</w:t>
      </w:r>
      <w:proofErr w:type="spellStart"/>
      <w:r w:rsidR="00C63079">
        <w:rPr>
          <w:rFonts w:ascii="Times New Roman" w:hAnsi="Times New Roman" w:cs="Times New Roman"/>
          <w:sz w:val="24"/>
          <w:szCs w:val="24"/>
        </w:rPr>
        <w:t>бывш</w:t>
      </w:r>
      <w:proofErr w:type="spellEnd"/>
      <w:r w:rsidR="00C630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630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63079">
        <w:rPr>
          <w:rFonts w:ascii="Times New Roman" w:hAnsi="Times New Roman" w:cs="Times New Roman"/>
          <w:sz w:val="24"/>
          <w:szCs w:val="24"/>
        </w:rPr>
        <w:t>«</w:t>
      </w:r>
      <w:r w:rsidR="00C71421">
        <w:rPr>
          <w:rFonts w:ascii="Times New Roman" w:hAnsi="Times New Roman" w:cs="Times New Roman"/>
          <w:sz w:val="24"/>
          <w:szCs w:val="24"/>
        </w:rPr>
        <w:t>Интурист</w:t>
      </w:r>
      <w:r w:rsidR="00C63079">
        <w:rPr>
          <w:rFonts w:ascii="Times New Roman" w:hAnsi="Times New Roman" w:cs="Times New Roman"/>
          <w:sz w:val="24"/>
          <w:szCs w:val="24"/>
        </w:rPr>
        <w:t>»</w:t>
      </w:r>
      <w:r w:rsidR="00C71421">
        <w:rPr>
          <w:rFonts w:ascii="Times New Roman" w:hAnsi="Times New Roman" w:cs="Times New Roman"/>
          <w:sz w:val="24"/>
          <w:szCs w:val="24"/>
        </w:rPr>
        <w:t>), основной конференц-зал.</w:t>
      </w:r>
      <w:proofErr w:type="gramEnd"/>
      <w:r w:rsidR="00C71421">
        <w:rPr>
          <w:rFonts w:ascii="Times New Roman" w:hAnsi="Times New Roman" w:cs="Times New Roman"/>
          <w:sz w:val="24"/>
          <w:szCs w:val="24"/>
        </w:rPr>
        <w:t xml:space="preserve"> Время проведения семинара: </w:t>
      </w:r>
      <w:r>
        <w:rPr>
          <w:rFonts w:ascii="Times New Roman" w:hAnsi="Times New Roman" w:cs="Times New Roman"/>
          <w:sz w:val="24"/>
          <w:szCs w:val="24"/>
        </w:rPr>
        <w:t>с 15.00 до 17.00</w:t>
      </w:r>
      <w:r w:rsidR="00C71421">
        <w:rPr>
          <w:rFonts w:ascii="Times New Roman" w:hAnsi="Times New Roman" w:cs="Times New Roman"/>
          <w:sz w:val="24"/>
          <w:szCs w:val="24"/>
        </w:rPr>
        <w:t xml:space="preserve">. </w:t>
      </w:r>
      <w:r w:rsidR="00FC4987">
        <w:rPr>
          <w:rFonts w:ascii="Times New Roman" w:hAnsi="Times New Roman" w:cs="Times New Roman"/>
          <w:sz w:val="24"/>
          <w:szCs w:val="24"/>
        </w:rPr>
        <w:t>Вход свободный.</w:t>
      </w:r>
    </w:p>
    <w:p w:rsidR="003D563B" w:rsidRDefault="00C71421" w:rsidP="003D563B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Подробности Вы можете уточнить по телефону </w:t>
      </w:r>
      <w:r w:rsidR="00D62545">
        <w:rPr>
          <w:rFonts w:ascii="Times New Roman" w:hAnsi="Times New Roman" w:cs="Times New Roman"/>
          <w:sz w:val="24"/>
          <w:szCs w:val="24"/>
        </w:rPr>
        <w:t>8 (3952) 783</w:t>
      </w:r>
      <w:r w:rsidR="00FC4987">
        <w:rPr>
          <w:rFonts w:ascii="Times New Roman" w:hAnsi="Times New Roman" w:cs="Times New Roman"/>
          <w:sz w:val="24"/>
          <w:szCs w:val="24"/>
        </w:rPr>
        <w:t> </w:t>
      </w:r>
      <w:r w:rsidR="00D62545">
        <w:rPr>
          <w:rFonts w:ascii="Times New Roman" w:hAnsi="Times New Roman" w:cs="Times New Roman"/>
          <w:sz w:val="24"/>
          <w:szCs w:val="24"/>
        </w:rPr>
        <w:t>783</w:t>
      </w:r>
    </w:p>
    <w:p w:rsidR="00FC4987" w:rsidRDefault="00FC4987" w:rsidP="003D563B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FC4987" w:rsidRDefault="00FC4987" w:rsidP="003D563B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FC4987" w:rsidRPr="003D563B" w:rsidRDefault="00FC4987" w:rsidP="003D563B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Картинкой к новости будет пригласительная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800350"/>
            <wp:effectExtent l="0" t="0" r="9525" b="0"/>
            <wp:docPr id="1" name="Рисунок 1" descr="C:\Documents and Settings\poddubnyak\Рабочий стол\пригл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ddubnyak\Рабочий стол\пригл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987" w:rsidRPr="003D5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63B"/>
    <w:rsid w:val="003D563B"/>
    <w:rsid w:val="00A8579E"/>
    <w:rsid w:val="00C63079"/>
    <w:rsid w:val="00C71421"/>
    <w:rsid w:val="00D62545"/>
    <w:rsid w:val="00FC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Суходолов Александр Владимирович</dc:creator>
  <cp:lastModifiedBy>poddubnyak</cp:lastModifiedBy>
  <cp:revision>3</cp:revision>
  <dcterms:created xsi:type="dcterms:W3CDTF">2014-09-12T03:02:00Z</dcterms:created>
  <dcterms:modified xsi:type="dcterms:W3CDTF">2014-09-12T03:42:00Z</dcterms:modified>
</cp:coreProperties>
</file>